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244"/>
        <w:tblW w:w="0" w:type="auto"/>
        <w:tblLook w:val="04A0" w:firstRow="1" w:lastRow="0" w:firstColumn="1" w:lastColumn="0" w:noHBand="0" w:noVBand="1"/>
      </w:tblPr>
      <w:tblGrid>
        <w:gridCol w:w="1674"/>
        <w:gridCol w:w="1768"/>
        <w:gridCol w:w="1548"/>
        <w:gridCol w:w="1804"/>
        <w:gridCol w:w="1686"/>
        <w:gridCol w:w="1797"/>
        <w:gridCol w:w="1338"/>
        <w:gridCol w:w="1335"/>
      </w:tblGrid>
      <w:tr w:rsidR="009A4A9A" w14:paraId="55304930" w14:textId="6B1A1827" w:rsidTr="009A4A9A">
        <w:tc>
          <w:tcPr>
            <w:tcW w:w="1694" w:type="dxa"/>
          </w:tcPr>
          <w:p w14:paraId="6B82836C" w14:textId="51268DC8" w:rsidR="009A4A9A" w:rsidRPr="009A4A9A" w:rsidRDefault="009A4A9A" w:rsidP="009A4A9A">
            <w:pPr>
              <w:rPr>
                <w:rFonts w:ascii="Malgun Gothic" w:eastAsia="Malgun Gothic" w:hAnsi="Malgun Gothic" w:cs="Malgun Gothic"/>
                <w:b/>
                <w:bCs/>
                <w:sz w:val="24"/>
                <w:szCs w:val="24"/>
              </w:rPr>
            </w:pPr>
            <w:proofErr w:type="spellStart"/>
            <w:r w:rsidRPr="009A4A9A">
              <w:rPr>
                <w:b/>
                <w:bCs/>
                <w:sz w:val="24"/>
                <w:szCs w:val="24"/>
              </w:rPr>
              <w:t>T</w:t>
            </w:r>
            <w:r w:rsidRPr="009A4A9A">
              <w:rPr>
                <w:rFonts w:hint="eastAsia"/>
                <w:b/>
                <w:bCs/>
                <w:sz w:val="24"/>
                <w:szCs w:val="24"/>
              </w:rPr>
              <w:t>í</w:t>
            </w:r>
            <w:r w:rsidRPr="009A4A9A">
              <w:rPr>
                <w:b/>
                <w:bCs/>
                <w:sz w:val="24"/>
                <w:szCs w:val="24"/>
              </w:rPr>
              <w:t>tulo</w:t>
            </w:r>
            <w:proofErr w:type="spellEnd"/>
            <w:r w:rsidRPr="009A4A9A">
              <w:rPr>
                <w:b/>
                <w:bCs/>
                <w:sz w:val="24"/>
                <w:szCs w:val="24"/>
              </w:rPr>
              <w:t xml:space="preserve"> de la </w:t>
            </w:r>
            <w:proofErr w:type="spellStart"/>
            <w:r w:rsidRPr="009A4A9A">
              <w:rPr>
                <w:b/>
                <w:bCs/>
                <w:sz w:val="24"/>
                <w:szCs w:val="24"/>
              </w:rPr>
              <w:t>Actividad</w:t>
            </w:r>
            <w:proofErr w:type="spellEnd"/>
          </w:p>
        </w:tc>
        <w:tc>
          <w:tcPr>
            <w:tcW w:w="1664" w:type="dxa"/>
          </w:tcPr>
          <w:p w14:paraId="08F8A59F" w14:textId="202F160E" w:rsidR="009A4A9A" w:rsidRPr="009A4A9A" w:rsidRDefault="009A4A9A" w:rsidP="009A4A9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A4A9A">
              <w:rPr>
                <w:b/>
                <w:bCs/>
                <w:sz w:val="24"/>
                <w:szCs w:val="24"/>
              </w:rPr>
              <w:t>Objetivo</w:t>
            </w:r>
            <w:proofErr w:type="spellEnd"/>
          </w:p>
        </w:tc>
        <w:tc>
          <w:tcPr>
            <w:tcW w:w="1565" w:type="dxa"/>
          </w:tcPr>
          <w:p w14:paraId="45F68114" w14:textId="384452C0" w:rsidR="009A4A9A" w:rsidRPr="009A4A9A" w:rsidRDefault="009A4A9A" w:rsidP="009A4A9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A4A9A">
              <w:rPr>
                <w:b/>
                <w:bCs/>
                <w:sz w:val="24"/>
                <w:szCs w:val="24"/>
              </w:rPr>
              <w:t>Fecha</w:t>
            </w:r>
            <w:proofErr w:type="spellEnd"/>
            <w:r w:rsidRPr="009A4A9A">
              <w:rPr>
                <w:b/>
                <w:bCs/>
                <w:sz w:val="24"/>
                <w:szCs w:val="24"/>
              </w:rPr>
              <w:t xml:space="preserve"> y hora</w:t>
            </w:r>
          </w:p>
        </w:tc>
        <w:tc>
          <w:tcPr>
            <w:tcW w:w="1817" w:type="dxa"/>
          </w:tcPr>
          <w:p w14:paraId="1CC2BE93" w14:textId="23219F94" w:rsidR="009A4A9A" w:rsidRPr="009A4A9A" w:rsidRDefault="009A4A9A" w:rsidP="009A4A9A">
            <w:pPr>
              <w:rPr>
                <w:b/>
                <w:bCs/>
                <w:sz w:val="24"/>
                <w:szCs w:val="24"/>
              </w:rPr>
            </w:pPr>
            <w:r w:rsidRPr="009A4A9A">
              <w:rPr>
                <w:b/>
                <w:bCs/>
                <w:sz w:val="24"/>
                <w:szCs w:val="24"/>
              </w:rPr>
              <w:t xml:space="preserve">Persona </w:t>
            </w:r>
            <w:proofErr w:type="spellStart"/>
            <w:r w:rsidRPr="009A4A9A">
              <w:rPr>
                <w:b/>
                <w:bCs/>
                <w:sz w:val="24"/>
                <w:szCs w:val="24"/>
              </w:rPr>
              <w:t>Responsable</w:t>
            </w:r>
            <w:proofErr w:type="spellEnd"/>
          </w:p>
        </w:tc>
        <w:tc>
          <w:tcPr>
            <w:tcW w:w="1699" w:type="dxa"/>
          </w:tcPr>
          <w:p w14:paraId="7615CCDD" w14:textId="30455BD6" w:rsidR="009A4A9A" w:rsidRPr="009A4A9A" w:rsidRDefault="009A4A9A" w:rsidP="009A4A9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A4A9A">
              <w:rPr>
                <w:b/>
                <w:bCs/>
                <w:sz w:val="24"/>
                <w:szCs w:val="24"/>
              </w:rPr>
              <w:t>Indicador</w:t>
            </w:r>
            <w:proofErr w:type="spellEnd"/>
          </w:p>
        </w:tc>
        <w:tc>
          <w:tcPr>
            <w:tcW w:w="1811" w:type="dxa"/>
          </w:tcPr>
          <w:p w14:paraId="3D6134B8" w14:textId="7DB2BAD3" w:rsidR="009A4A9A" w:rsidRPr="009A4A9A" w:rsidRDefault="009A4A9A" w:rsidP="009A4A9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A4A9A">
              <w:rPr>
                <w:b/>
                <w:bCs/>
                <w:sz w:val="24"/>
                <w:szCs w:val="24"/>
              </w:rPr>
              <w:t>Presupuesto</w:t>
            </w:r>
            <w:proofErr w:type="spellEnd"/>
          </w:p>
        </w:tc>
        <w:tc>
          <w:tcPr>
            <w:tcW w:w="1350" w:type="dxa"/>
          </w:tcPr>
          <w:p w14:paraId="39E454D7" w14:textId="2FE43AB7" w:rsidR="009A4A9A" w:rsidRPr="009A4A9A" w:rsidRDefault="009A4A9A" w:rsidP="009A4A9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A4A9A">
              <w:rPr>
                <w:b/>
                <w:bCs/>
                <w:sz w:val="24"/>
                <w:szCs w:val="24"/>
              </w:rPr>
              <w:t>Permiso</w:t>
            </w:r>
            <w:proofErr w:type="spellEnd"/>
          </w:p>
        </w:tc>
        <w:tc>
          <w:tcPr>
            <w:tcW w:w="1350" w:type="dxa"/>
          </w:tcPr>
          <w:p w14:paraId="631D77A4" w14:textId="4D2D8F20" w:rsidR="009A4A9A" w:rsidRPr="009A4A9A" w:rsidRDefault="009A4A9A" w:rsidP="009A4A9A">
            <w:pPr>
              <w:rPr>
                <w:b/>
                <w:bCs/>
                <w:sz w:val="24"/>
                <w:szCs w:val="24"/>
              </w:rPr>
            </w:pPr>
            <w:proofErr w:type="spellStart"/>
            <w:r w:rsidRPr="009A4A9A">
              <w:rPr>
                <w:b/>
                <w:bCs/>
                <w:sz w:val="24"/>
                <w:szCs w:val="24"/>
              </w:rPr>
              <w:t>Tiemp</w:t>
            </w:r>
            <w:r>
              <w:rPr>
                <w:b/>
                <w:bCs/>
                <w:sz w:val="24"/>
                <w:szCs w:val="24"/>
              </w:rPr>
              <w:t>o</w:t>
            </w:r>
            <w:proofErr w:type="spellEnd"/>
          </w:p>
        </w:tc>
      </w:tr>
      <w:tr w:rsidR="009A4A9A" w:rsidRPr="009A4A9A" w14:paraId="4C2D4073" w14:textId="7C83C8EF" w:rsidTr="009A4A9A">
        <w:tc>
          <w:tcPr>
            <w:tcW w:w="1694" w:type="dxa"/>
          </w:tcPr>
          <w:p w14:paraId="3874A82E" w14:textId="384FFC03" w:rsidR="009A4A9A" w:rsidRDefault="009A4A9A" w:rsidP="009A4A9A">
            <w:proofErr w:type="spellStart"/>
            <w:r>
              <w:t>Compartir</w:t>
            </w:r>
            <w:proofErr w:type="spellEnd"/>
            <w:r>
              <w:t xml:space="preserve"> de </w:t>
            </w:r>
            <w:proofErr w:type="spellStart"/>
            <w:r>
              <w:t>navidad</w:t>
            </w:r>
            <w:proofErr w:type="spellEnd"/>
          </w:p>
        </w:tc>
        <w:tc>
          <w:tcPr>
            <w:tcW w:w="1664" w:type="dxa"/>
          </w:tcPr>
          <w:p w14:paraId="6E64BC35" w14:textId="3678AF54" w:rsidR="009A4A9A" w:rsidRPr="009A4A9A" w:rsidRDefault="009A4A9A" w:rsidP="009A4A9A">
            <w:pPr>
              <w:rPr>
                <w:lang w:val="es-PR"/>
              </w:rPr>
            </w:pPr>
            <w:r w:rsidRPr="009A4A9A">
              <w:rPr>
                <w:lang w:val="es-PR"/>
              </w:rPr>
              <w:t>Promover la confraternización entre l</w:t>
            </w:r>
            <w:r>
              <w:rPr>
                <w:lang w:val="es-PR"/>
              </w:rPr>
              <w:t xml:space="preserve">os socios y reconocer a los compañeros que han dado la milla extra en el semestre. </w:t>
            </w:r>
          </w:p>
        </w:tc>
        <w:tc>
          <w:tcPr>
            <w:tcW w:w="1565" w:type="dxa"/>
          </w:tcPr>
          <w:p w14:paraId="0598D984" w14:textId="77777777" w:rsidR="009A4A9A" w:rsidRDefault="009A4A9A" w:rsidP="009A4A9A">
            <w:r>
              <w:t xml:space="preserve">10 de </w:t>
            </w:r>
            <w:proofErr w:type="spellStart"/>
            <w:r>
              <w:t>diciembre</w:t>
            </w:r>
            <w:proofErr w:type="spellEnd"/>
            <w:r>
              <w:t xml:space="preserve"> de 2022</w:t>
            </w:r>
          </w:p>
          <w:p w14:paraId="6D3DD3CD" w14:textId="77777777" w:rsidR="009A4A9A" w:rsidRDefault="009A4A9A" w:rsidP="009A4A9A"/>
          <w:p w14:paraId="299532BE" w14:textId="3AF07C84" w:rsidR="009A4A9A" w:rsidRDefault="009A4A9A" w:rsidP="009A4A9A">
            <w:r>
              <w:t>6:00 pm</w:t>
            </w:r>
          </w:p>
        </w:tc>
        <w:tc>
          <w:tcPr>
            <w:tcW w:w="1817" w:type="dxa"/>
          </w:tcPr>
          <w:p w14:paraId="5BC875AB" w14:textId="49CDC3A3" w:rsidR="009A4A9A" w:rsidRDefault="009A4A9A" w:rsidP="009A4A9A">
            <w:r>
              <w:t>Juan del Pueblo (Vocal)</w:t>
            </w:r>
          </w:p>
        </w:tc>
        <w:tc>
          <w:tcPr>
            <w:tcW w:w="1699" w:type="dxa"/>
          </w:tcPr>
          <w:p w14:paraId="34570860" w14:textId="0BEA029F" w:rsidR="009A4A9A" w:rsidRPr="009A4A9A" w:rsidRDefault="009A4A9A" w:rsidP="009A4A9A">
            <w:pPr>
              <w:rPr>
                <w:lang w:val="es-PR"/>
              </w:rPr>
            </w:pPr>
            <w:proofErr w:type="spellStart"/>
            <w:r w:rsidRPr="009A4A9A">
              <w:rPr>
                <w:lang w:val="es-PR"/>
              </w:rPr>
              <w:t>Participacion</w:t>
            </w:r>
            <w:proofErr w:type="spellEnd"/>
            <w:r w:rsidRPr="009A4A9A">
              <w:rPr>
                <w:lang w:val="es-PR"/>
              </w:rPr>
              <w:t xml:space="preserve"> de al menos e</w:t>
            </w:r>
            <w:r>
              <w:rPr>
                <w:lang w:val="es-PR"/>
              </w:rPr>
              <w:t>l 90% de los socios.</w:t>
            </w:r>
          </w:p>
        </w:tc>
        <w:tc>
          <w:tcPr>
            <w:tcW w:w="1811" w:type="dxa"/>
          </w:tcPr>
          <w:p w14:paraId="4A4F0088" w14:textId="77777777" w:rsidR="009A4A9A" w:rsidRDefault="009A4A9A" w:rsidP="009A4A9A">
            <w:pPr>
              <w:rPr>
                <w:lang w:val="es-PR"/>
              </w:rPr>
            </w:pPr>
            <w:r>
              <w:rPr>
                <w:lang w:val="es-PR"/>
              </w:rPr>
              <w:t>$500.00</w:t>
            </w:r>
          </w:p>
          <w:p w14:paraId="09E909E5" w14:textId="412D90E4" w:rsidR="009A4A9A" w:rsidRPr="009A4A9A" w:rsidRDefault="009A4A9A" w:rsidP="009A4A9A">
            <w:pPr>
              <w:rPr>
                <w:lang w:val="es-PR"/>
              </w:rPr>
            </w:pPr>
            <w:r>
              <w:rPr>
                <w:lang w:val="es-PR"/>
              </w:rPr>
              <w:t>(Se utilizará para la compra de “</w:t>
            </w:r>
            <w:proofErr w:type="spellStart"/>
            <w:r>
              <w:rPr>
                <w:lang w:val="es-PR"/>
              </w:rPr>
              <w:t>gift</w:t>
            </w:r>
            <w:proofErr w:type="spellEnd"/>
            <w:r>
              <w:rPr>
                <w:lang w:val="es-PR"/>
              </w:rPr>
              <w:t xml:space="preserve"> </w:t>
            </w:r>
            <w:proofErr w:type="spellStart"/>
            <w:r>
              <w:rPr>
                <w:lang w:val="es-PR"/>
              </w:rPr>
              <w:t>cards</w:t>
            </w:r>
            <w:proofErr w:type="spellEnd"/>
            <w:r>
              <w:rPr>
                <w:lang w:val="es-PR"/>
              </w:rPr>
              <w:t>” esto para premiar a los compañeros) La comida estará cargo de los socios.</w:t>
            </w:r>
          </w:p>
        </w:tc>
        <w:tc>
          <w:tcPr>
            <w:tcW w:w="1350" w:type="dxa"/>
          </w:tcPr>
          <w:p w14:paraId="5E320D25" w14:textId="3F48F568" w:rsidR="009A4A9A" w:rsidRPr="009A4A9A" w:rsidRDefault="009A4A9A" w:rsidP="009A4A9A">
            <w:pPr>
              <w:rPr>
                <w:lang w:val="es-PR"/>
              </w:rPr>
            </w:pPr>
            <w:r>
              <w:rPr>
                <w:lang w:val="es-PR"/>
              </w:rPr>
              <w:t xml:space="preserve">Se debe pedir el salón, sillas y mesas el día antes. </w:t>
            </w:r>
          </w:p>
        </w:tc>
        <w:tc>
          <w:tcPr>
            <w:tcW w:w="1350" w:type="dxa"/>
          </w:tcPr>
          <w:p w14:paraId="66C06A6A" w14:textId="5A4CBE4E" w:rsidR="009A4A9A" w:rsidRPr="009A4A9A" w:rsidRDefault="009A4A9A" w:rsidP="009A4A9A">
            <w:pPr>
              <w:rPr>
                <w:lang w:val="es-PR"/>
              </w:rPr>
            </w:pPr>
            <w:r>
              <w:rPr>
                <w:lang w:val="es-PR"/>
              </w:rPr>
              <w:t>Una semana</w:t>
            </w:r>
          </w:p>
        </w:tc>
      </w:tr>
    </w:tbl>
    <w:p w14:paraId="31DCFA43" w14:textId="77777777" w:rsidR="00D66E01" w:rsidRPr="009A4A9A" w:rsidRDefault="00D66E01">
      <w:pPr>
        <w:rPr>
          <w:lang w:val="es-PR"/>
        </w:rPr>
      </w:pPr>
    </w:p>
    <w:sectPr w:rsidR="00D66E01" w:rsidRPr="009A4A9A" w:rsidSect="009A4A9A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68934" w14:textId="77777777" w:rsidR="009A4A9A" w:rsidRDefault="009A4A9A" w:rsidP="009A4A9A">
      <w:pPr>
        <w:spacing w:after="0" w:line="240" w:lineRule="auto"/>
      </w:pPr>
      <w:r>
        <w:separator/>
      </w:r>
    </w:p>
  </w:endnote>
  <w:endnote w:type="continuationSeparator" w:id="0">
    <w:p w14:paraId="45A63E08" w14:textId="77777777" w:rsidR="009A4A9A" w:rsidRDefault="009A4A9A" w:rsidP="009A4A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F7680" w14:textId="77777777" w:rsidR="009A4A9A" w:rsidRDefault="009A4A9A" w:rsidP="009A4A9A">
      <w:pPr>
        <w:spacing w:after="0" w:line="240" w:lineRule="auto"/>
      </w:pPr>
      <w:r>
        <w:separator/>
      </w:r>
    </w:p>
  </w:footnote>
  <w:footnote w:type="continuationSeparator" w:id="0">
    <w:p w14:paraId="3F74B68C" w14:textId="77777777" w:rsidR="009A4A9A" w:rsidRDefault="009A4A9A" w:rsidP="009A4A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CC2CE" w14:textId="50B628D7" w:rsidR="009A4A9A" w:rsidRPr="009A4A9A" w:rsidRDefault="009A4A9A" w:rsidP="009A4A9A">
    <w:pPr>
      <w:pStyle w:val="Header"/>
      <w:jc w:val="center"/>
      <w:rPr>
        <w:b/>
        <w:bCs/>
        <w:lang w:val="es-PR"/>
      </w:rPr>
    </w:pPr>
    <w:r w:rsidRPr="009A4A9A">
      <w:rPr>
        <w:b/>
        <w:bCs/>
        <w:lang w:val="es-PR"/>
      </w:rPr>
      <w:t>Borrador de Plan de Trabajo para tus actividades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A9A"/>
    <w:rsid w:val="009A4A9A"/>
    <w:rsid w:val="009D6305"/>
    <w:rsid w:val="00D6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019C3"/>
  <w15:chartTrackingRefBased/>
  <w15:docId w15:val="{A70A2DF6-105C-4D63-9365-56F45E57B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4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4A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4A9A"/>
  </w:style>
  <w:style w:type="paragraph" w:styleId="Footer">
    <w:name w:val="footer"/>
    <w:basedOn w:val="Normal"/>
    <w:link w:val="FooterChar"/>
    <w:uiPriority w:val="99"/>
    <w:unhideWhenUsed/>
    <w:rsid w:val="009A4A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4A9A"/>
  </w:style>
  <w:style w:type="character" w:styleId="PlaceholderText">
    <w:name w:val="Placeholder Text"/>
    <w:basedOn w:val="DefaultParagraphFont"/>
    <w:uiPriority w:val="99"/>
    <w:semiHidden/>
    <w:rsid w:val="009A4A9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M. TROCHE TORRES</dc:creator>
  <cp:keywords/>
  <dc:description/>
  <cp:lastModifiedBy>ALBERT M. TROCHE TORRES</cp:lastModifiedBy>
  <cp:revision>1</cp:revision>
  <dcterms:created xsi:type="dcterms:W3CDTF">2024-07-09T20:20:00Z</dcterms:created>
  <dcterms:modified xsi:type="dcterms:W3CDTF">2024-07-09T20:28:00Z</dcterms:modified>
</cp:coreProperties>
</file>